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E2" w:rsidRDefault="009A4EE2">
      <w:pPr>
        <w:rPr>
          <w:rFonts w:ascii="Georgia" w:hAnsi="Georgia"/>
          <w:color w:val="333333"/>
          <w:shd w:val="clear" w:color="auto" w:fill="FFFFFF"/>
        </w:rPr>
      </w:pPr>
      <w:r>
        <w:rPr>
          <w:rFonts w:ascii="Georgia" w:hAnsi="Georgia"/>
          <w:b/>
          <w:bCs/>
          <w:color w:val="333333"/>
          <w:shd w:val="clear" w:color="auto" w:fill="FFFFFF"/>
        </w:rPr>
        <w:t>Brenda Rasmussen</w:t>
      </w:r>
      <w:r>
        <w:rPr>
          <w:rFonts w:ascii="Georgia" w:hAnsi="Georgia"/>
          <w:color w:val="333333"/>
        </w:rPr>
        <w:br/>
      </w:r>
      <w:r>
        <w:rPr>
          <w:rFonts w:ascii="Georgia" w:hAnsi="Georgia"/>
          <w:color w:val="333333"/>
          <w:shd w:val="clear" w:color="auto" w:fill="FFFFFF"/>
        </w:rPr>
        <w:t>14730 E. Fifth Street, Springfield, Illinois 62629</w:t>
      </w:r>
      <w:r>
        <w:rPr>
          <w:rFonts w:ascii="Georgia" w:hAnsi="Georgia"/>
          <w:color w:val="333333"/>
        </w:rPr>
        <w:br/>
      </w:r>
      <w:r>
        <w:rPr>
          <w:rFonts w:ascii="Georgia" w:hAnsi="Georgia"/>
          <w:i/>
          <w:iCs/>
          <w:color w:val="333333"/>
          <w:shd w:val="clear" w:color="auto" w:fill="FFFFFF"/>
        </w:rPr>
        <w:t>brendar@gmail.com</w:t>
      </w:r>
      <w:r>
        <w:rPr>
          <w:rFonts w:ascii="Georgia" w:hAnsi="Georgia"/>
          <w:color w:val="333333"/>
        </w:rPr>
        <w:br/>
      </w:r>
      <w:r>
        <w:rPr>
          <w:rFonts w:ascii="Georgia" w:hAnsi="Georgia"/>
          <w:color w:val="333333"/>
          <w:shd w:val="clear" w:color="auto" w:fill="FFFFFF"/>
        </w:rPr>
        <w:t>233-348-8372 (Home)</w:t>
      </w:r>
      <w:r>
        <w:rPr>
          <w:rFonts w:ascii="Georgia" w:hAnsi="Georgia"/>
          <w:color w:val="333333"/>
        </w:rPr>
        <w:br/>
      </w:r>
      <w:r>
        <w:rPr>
          <w:rFonts w:ascii="Georgia" w:hAnsi="Georgia"/>
          <w:color w:val="333333"/>
          <w:shd w:val="clear" w:color="auto" w:fill="FFFFFF"/>
        </w:rPr>
        <w:t>4-23-2017</w:t>
      </w:r>
      <w:r>
        <w:rPr>
          <w:rFonts w:ascii="Georgia" w:hAnsi="Georgia"/>
          <w:color w:val="333333"/>
        </w:rPr>
        <w:br/>
      </w:r>
      <w:r>
        <w:rPr>
          <w:rFonts w:ascii="Georgia" w:hAnsi="Georgia"/>
          <w:color w:val="333333"/>
        </w:rPr>
        <w:br/>
      </w:r>
      <w:r>
        <w:rPr>
          <w:rFonts w:ascii="Georgia" w:hAnsi="Georgia"/>
          <w:b/>
          <w:bCs/>
          <w:color w:val="333333"/>
          <w:shd w:val="clear" w:color="auto" w:fill="FFFFFF"/>
        </w:rPr>
        <w:t>Mr. Lucas Thompson</w:t>
      </w:r>
      <w:r>
        <w:rPr>
          <w:rFonts w:ascii="Georgia" w:hAnsi="Georgia"/>
          <w:color w:val="333333"/>
        </w:rPr>
        <w:br/>
      </w:r>
      <w:r>
        <w:rPr>
          <w:rFonts w:ascii="Georgia" w:hAnsi="Georgia"/>
          <w:b/>
          <w:bCs/>
          <w:color w:val="333333"/>
          <w:shd w:val="clear" w:color="auto" w:fill="FFFFFF"/>
        </w:rPr>
        <w:t>East Lansing Hospital</w:t>
      </w:r>
      <w:r>
        <w:rPr>
          <w:rFonts w:ascii="Georgia" w:hAnsi="Georgia"/>
          <w:color w:val="333333"/>
        </w:rPr>
        <w:br/>
      </w:r>
      <w:r>
        <w:rPr>
          <w:rFonts w:ascii="Georgia" w:hAnsi="Georgia"/>
          <w:color w:val="333333"/>
          <w:shd w:val="clear" w:color="auto" w:fill="FFFFFF"/>
        </w:rPr>
        <w:t>5380 W. Spartan Street, East Lansing, Michigan 48808</w:t>
      </w:r>
      <w:r>
        <w:rPr>
          <w:rFonts w:ascii="Georgia" w:hAnsi="Georgia"/>
          <w:color w:val="333333"/>
        </w:rPr>
        <w:br/>
      </w:r>
      <w:r>
        <w:rPr>
          <w:rFonts w:ascii="Georgia" w:hAnsi="Georgia"/>
          <w:color w:val="333333"/>
        </w:rPr>
        <w:br/>
      </w:r>
      <w:r>
        <w:rPr>
          <w:rFonts w:ascii="Georgia" w:hAnsi="Georgia"/>
          <w:color w:val="333333"/>
          <w:shd w:val="clear" w:color="auto" w:fill="FFFFFF"/>
        </w:rPr>
        <w:t>Dear Mr. Thompson,</w:t>
      </w:r>
      <w:r>
        <w:rPr>
          <w:rStyle w:val="apple-converted-space"/>
          <w:rFonts w:ascii="Georgia" w:hAnsi="Georgia"/>
          <w:color w:val="333333"/>
          <w:shd w:val="clear" w:color="auto" w:fill="FFFFFF"/>
        </w:rPr>
        <w:t> </w:t>
      </w:r>
      <w:r>
        <w:rPr>
          <w:rFonts w:ascii="Georgia" w:hAnsi="Georgia"/>
          <w:color w:val="333333"/>
        </w:rPr>
        <w:br/>
      </w:r>
    </w:p>
    <w:p w:rsidR="006F39F2" w:rsidRDefault="009A4EE2">
      <w:bookmarkStart w:id="0" w:name="_GoBack"/>
      <w:bookmarkEnd w:id="0"/>
      <w:r>
        <w:rPr>
          <w:rFonts w:ascii="Georgia" w:hAnsi="Georgia"/>
          <w:color w:val="333333"/>
          <w:shd w:val="clear" w:color="auto" w:fill="FFFFFF"/>
        </w:rPr>
        <w:t>Having seen your application on Monster.com, I believe I am a more than experienced nurse for your position. I graduated from Chicago State University in 2010 with a Bachelor's Degree in nursing. While here, I did my student work at the Chicago City hospital. Here I experienced often difficult and challenging situations, including serious physical injury cases and electrical blackouts.</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Currently, I am pursuing a Master's degree in nursing. With this degree, I hope to expand my scope of care to include planning more detailed care plans for my patients. I believe that pursuing formal education is an important part of being a successful nurse.</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My current position is a nursing assistant at Springfield Hospital. Here I help prepare various medications, work directly with patients on a daily basis, soothe their concerns, discuss their treatment methods, and communicate directly with the patient's family members and friends. Though I am currently working on a part-time basis, I often receive overtime hours and have worked multiple shifts.</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I understand the necessity of heavy work and am more than willing to pick up extra shifts. Dedication to hard work and improving the lives of my patients has always been my primary skill. In 2011, I was named “Nurse of the Year” at Springfield Hospital. The doctors who worked with me applauded my abilities in working directly with patients and my understanding of the delicacy of the nurse-patient relationship.</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My job skills have been nurtured with various on-the-job training sessions. In the past, I have changed colostomy bags, worked in the operating room, taken blood pressure, given medication, and even assisted in emergency care. Patience is a virtue that all nurses must have, and it is one that has grown in me steadily over the years. Beyond my calm personal exterior, I am also a responsible employee who has received perfect attendance awards for four straight years.</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Reading through your description of the position, I believe that my personality and attitudes fit in well with your hospital. Your dedication to providing personal and loving care suits my approach to nursing. I am fully confident that if you were to take a chance on hiring me, that you would find me to be a thoughtful, skilled, and dedicated nurse.</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 xml:space="preserve">If accepted, I am willing to relocate immediately to the area. Beyond acclimating me to your general hospital atmosphere, I won't require any general training. I am fully licensed and ready </w:t>
      </w:r>
      <w:r>
        <w:rPr>
          <w:rFonts w:ascii="Georgia" w:hAnsi="Georgia"/>
          <w:color w:val="333333"/>
          <w:shd w:val="clear" w:color="auto" w:fill="FFFFFF"/>
        </w:rPr>
        <w:lastRenderedPageBreak/>
        <w:t>to benefit your hospital by providing the kind of care that your patients deserve.</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Sincerely,</w:t>
      </w:r>
      <w:r>
        <w:rPr>
          <w:rFonts w:ascii="Georgia" w:hAnsi="Georgia"/>
          <w:color w:val="333333"/>
        </w:rPr>
        <w:br/>
      </w:r>
      <w:r>
        <w:rPr>
          <w:rFonts w:ascii="Georgia" w:hAnsi="Georgia"/>
          <w:color w:val="333333"/>
          <w:shd w:val="clear" w:color="auto" w:fill="FFFFFF"/>
        </w:rPr>
        <w:t>Mrs. Brenda Rasmussen</w:t>
      </w:r>
      <w:r>
        <w:rPr>
          <w:rStyle w:val="apple-converted-space"/>
          <w:rFonts w:ascii="Georgia" w:hAnsi="Georgia"/>
          <w:color w:val="333333"/>
          <w:shd w:val="clear" w:color="auto" w:fill="FFFFFF"/>
        </w:rPr>
        <w:t> </w:t>
      </w:r>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CF"/>
    <w:rsid w:val="000968CF"/>
    <w:rsid w:val="00226128"/>
    <w:rsid w:val="00270652"/>
    <w:rsid w:val="00270AB6"/>
    <w:rsid w:val="002B620A"/>
    <w:rsid w:val="002F0F02"/>
    <w:rsid w:val="00556887"/>
    <w:rsid w:val="005C594A"/>
    <w:rsid w:val="005F3706"/>
    <w:rsid w:val="00625D98"/>
    <w:rsid w:val="006A39BF"/>
    <w:rsid w:val="006F39F2"/>
    <w:rsid w:val="0091491F"/>
    <w:rsid w:val="009914A5"/>
    <w:rsid w:val="009A4EE2"/>
    <w:rsid w:val="009B7BAE"/>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E240"/>
  <w15:chartTrackingRefBased/>
  <w15:docId w15:val="{B09446E0-6D8D-4837-9D68-886A59F5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2017-03-28T07:38:00Z</dcterms:created>
  <dcterms:modified xsi:type="dcterms:W3CDTF">2017-03-28T07:38:00Z</dcterms:modified>
</cp:coreProperties>
</file>