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08" w:rsidRPr="00C05708" w:rsidRDefault="00C05708" w:rsidP="00C057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5708">
        <w:rPr>
          <w:rFonts w:ascii="Times New Roman" w:eastAsia="Times New Roman" w:hAnsi="Times New Roman" w:cs="Times New Roman"/>
          <w:b/>
          <w:bCs/>
          <w:sz w:val="36"/>
          <w:szCs w:val="36"/>
        </w:rPr>
        <w:t>Leasing Consultant Cover Letter Sample 2</w:t>
      </w:r>
    </w:p>
    <w:p w:rsidR="00C05708" w:rsidRPr="00C05708" w:rsidRDefault="00C05708" w:rsidP="00C0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b/>
          <w:bCs/>
          <w:sz w:val="24"/>
          <w:szCs w:val="24"/>
        </w:rPr>
        <w:t>Clarissa Morena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8745 Fairview Drive, Indianapolis, Indiana 36521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741-789-6541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</w:r>
      <w:r w:rsidRPr="00C05708">
        <w:rPr>
          <w:rFonts w:ascii="Times New Roman" w:eastAsia="Times New Roman" w:hAnsi="Times New Roman" w:cs="Times New Roman"/>
          <w:i/>
          <w:iCs/>
          <w:sz w:val="24"/>
          <w:szCs w:val="24"/>
        </w:rPr>
        <w:t>cmorena@email.com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April 19, 2018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b/>
          <w:bCs/>
          <w:sz w:val="24"/>
          <w:szCs w:val="24"/>
        </w:rPr>
        <w:t>Adam Dallas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Hiring Manager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</w:r>
      <w:r w:rsidRPr="00C05708">
        <w:rPr>
          <w:rFonts w:ascii="Times New Roman" w:eastAsia="Times New Roman" w:hAnsi="Times New Roman" w:cs="Times New Roman"/>
          <w:b/>
          <w:bCs/>
          <w:sz w:val="24"/>
          <w:szCs w:val="24"/>
        </w:rPr>
        <w:t>Greater Indianapolis Apartments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6421 Blanket Street, Indianapolis, Indiana 36521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Dear Mr. Dallas,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I was thrilled to see your advertisement for a leasing consultant on the job opportunities board of my alma mater, Midwest Technical University. Since earning my degree in sales and marketing in 2011, I have worked steadily as a leasing consultant. During that time, I have cultivated a strong sense of dedication towards developing both my sales and customer service skills. I have the greatest confidence that these traits will make me the best choice for a leasing consultant for your company.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My current job at Pepperson Apartments permits me to enthusiastically greet residents and potential residents on a daily basis. Our strongest goal at Pepperson involves focusing on retention of existing residents, and I am proud to be part of a team that places that as our priority. As part of our retention efforts, I play an active role in resolving resident issues and any concerns that they may have through phone, email, or in person.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During my time as a leasing consultant, I have maintained a consistent retention rate of 90% or higher. For the past two years, I have received recognition as having the highest retention rate of any leasing consultant at our complex. I have also been placed in charge of organizing and maintaining our Twitter and Facebook accounts.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The primary skills that I value greatly include the ability to remain friendly and professional at all times, no matter how stressful the job may become during the course of the day. I also have an advanced knowledge of computer applications, and am capable of using both Apple and Microsoft products. If there is a technological product in the office, chances are excellent that I can use it, and this includes fax machines, computers, printers, and multi-line telephones. I have also frequently worked as the IT consultant during my time at my current employment, and internet troubleshooting is among my skills.</w:t>
      </w:r>
    </w:p>
    <w:p w:rsidR="00C05708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 xml:space="preserve">To conclude, I cannot wait to further discuss my qualifications with you. While the enclosed resume demonstrates my education and hands-on abilities, I am sure that an interview would 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lastRenderedPageBreak/>
        <w:t>make my skills even more apparent. I can easily be reached through both phone and email, and I will be happy to set up a Skype interview if it is more convenient for you.</w:t>
      </w:r>
    </w:p>
    <w:p w:rsidR="00E369F0" w:rsidRPr="00C05708" w:rsidRDefault="00C05708" w:rsidP="00C05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08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C05708">
        <w:rPr>
          <w:rFonts w:ascii="Times New Roman" w:eastAsia="Times New Roman" w:hAnsi="Times New Roman" w:cs="Times New Roman"/>
          <w:sz w:val="24"/>
          <w:szCs w:val="24"/>
        </w:rPr>
        <w:br/>
        <w:t>Clarissa Morena</w:t>
      </w:r>
      <w:bookmarkStart w:id="0" w:name="_GoBack"/>
      <w:bookmarkEnd w:id="0"/>
    </w:p>
    <w:sectPr w:rsidR="00E369F0" w:rsidRPr="00C0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08"/>
    <w:rsid w:val="00C05708"/>
    <w:rsid w:val="00E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A4DF"/>
  <w15:chartTrackingRefBased/>
  <w15:docId w15:val="{77AF88F6-CAAF-4AA5-B381-91F4ED30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5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57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2018-07-04T12:09:00Z</dcterms:created>
  <dcterms:modified xsi:type="dcterms:W3CDTF">2018-07-04T12:09:00Z</dcterms:modified>
</cp:coreProperties>
</file>